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26F3" w14:textId="77777777" w:rsidR="00681811" w:rsidRPr="00196741" w:rsidRDefault="005A3EA9" w:rsidP="00CA4CD3">
      <w:pPr>
        <w:spacing w:line="240" w:lineRule="auto"/>
        <w:contextualSpacing/>
        <w:jc w:val="center"/>
        <w:rPr>
          <w:rFonts w:asciiTheme="majorHAnsi" w:hAnsiTheme="majorHAnsi"/>
          <w:b/>
        </w:rPr>
      </w:pPr>
      <w:r w:rsidRPr="00196741">
        <w:rPr>
          <w:rFonts w:asciiTheme="majorHAnsi" w:hAnsiTheme="majorHAnsi"/>
          <w:b/>
        </w:rPr>
        <w:t xml:space="preserve">Guidance </w:t>
      </w:r>
      <w:r w:rsidR="00175E52" w:rsidRPr="00196741">
        <w:rPr>
          <w:rFonts w:asciiTheme="majorHAnsi" w:hAnsiTheme="majorHAnsi"/>
          <w:b/>
        </w:rPr>
        <w:t xml:space="preserve">&amp; Rubric </w:t>
      </w:r>
      <w:r w:rsidRPr="00196741">
        <w:rPr>
          <w:rFonts w:asciiTheme="majorHAnsi" w:hAnsiTheme="majorHAnsi"/>
          <w:b/>
        </w:rPr>
        <w:t>for Co-viewing with Instructor</w:t>
      </w:r>
    </w:p>
    <w:p w14:paraId="55535FE4" w14:textId="77777777" w:rsidR="00196741" w:rsidRPr="00D43B95" w:rsidRDefault="00196741" w:rsidP="00CA4CD3">
      <w:pPr>
        <w:spacing w:line="240" w:lineRule="auto"/>
        <w:contextualSpacing/>
        <w:jc w:val="center"/>
        <w:rPr>
          <w:rFonts w:asciiTheme="majorHAnsi" w:hAnsiTheme="majorHAnsi"/>
        </w:rPr>
      </w:pPr>
    </w:p>
    <w:p w14:paraId="67812C57" w14:textId="28B914EF" w:rsidR="0001511C" w:rsidRDefault="005A3EA9" w:rsidP="00CA4CD3">
      <w:pPr>
        <w:spacing w:line="240" w:lineRule="auto"/>
        <w:contextualSpacing/>
        <w:rPr>
          <w:rFonts w:asciiTheme="majorHAnsi" w:hAnsiTheme="majorHAnsi"/>
        </w:rPr>
      </w:pPr>
      <w:r w:rsidRPr="00D43B95">
        <w:rPr>
          <w:rFonts w:asciiTheme="majorHAnsi" w:hAnsiTheme="majorHAnsi"/>
        </w:rPr>
        <w:t xml:space="preserve">The purpose of the video meeting is for </w:t>
      </w:r>
      <w:r w:rsidR="00D43B95">
        <w:rPr>
          <w:rFonts w:asciiTheme="majorHAnsi" w:hAnsiTheme="majorHAnsi"/>
        </w:rPr>
        <w:t>you</w:t>
      </w:r>
      <w:r w:rsidRPr="00D43B95">
        <w:rPr>
          <w:rFonts w:asciiTheme="majorHAnsi" w:hAnsiTheme="majorHAnsi"/>
        </w:rPr>
        <w:t xml:space="preserve"> to receive feedback on </w:t>
      </w:r>
      <w:r w:rsidR="00D43B95">
        <w:rPr>
          <w:rFonts w:asciiTheme="majorHAnsi" w:hAnsiTheme="majorHAnsi"/>
        </w:rPr>
        <w:t xml:space="preserve">your </w:t>
      </w:r>
      <w:r w:rsidRPr="00D43B95">
        <w:rPr>
          <w:rFonts w:asciiTheme="majorHAnsi" w:hAnsiTheme="majorHAnsi"/>
        </w:rPr>
        <w:t xml:space="preserve">practice supporting children’s language development in </w:t>
      </w:r>
      <w:r w:rsidR="004B6DA7">
        <w:rPr>
          <w:rFonts w:asciiTheme="majorHAnsi" w:hAnsiTheme="majorHAnsi"/>
        </w:rPr>
        <w:t xml:space="preserve">a </w:t>
      </w:r>
      <w:r w:rsidRPr="00D43B95">
        <w:rPr>
          <w:rFonts w:asciiTheme="majorHAnsi" w:hAnsiTheme="majorHAnsi"/>
        </w:rPr>
        <w:t xml:space="preserve">fieldwork experience. </w:t>
      </w:r>
      <w:r w:rsidR="00D43B95">
        <w:rPr>
          <w:rFonts w:asciiTheme="majorHAnsi" w:hAnsiTheme="majorHAnsi"/>
        </w:rPr>
        <w:t xml:space="preserve">You will meet with </w:t>
      </w:r>
      <w:r w:rsidR="004B6DA7">
        <w:rPr>
          <w:rFonts w:asciiTheme="majorHAnsi" w:hAnsiTheme="majorHAnsi"/>
        </w:rPr>
        <w:t>Dr. Collins</w:t>
      </w:r>
      <w:r w:rsidR="00D43B95">
        <w:rPr>
          <w:rFonts w:asciiTheme="majorHAnsi" w:hAnsiTheme="majorHAnsi"/>
        </w:rPr>
        <w:t xml:space="preserve"> </w:t>
      </w:r>
      <w:r w:rsidR="0010125E">
        <w:rPr>
          <w:rFonts w:asciiTheme="majorHAnsi" w:hAnsiTheme="majorHAnsi"/>
        </w:rPr>
        <w:t>or Kaitlin f</w:t>
      </w:r>
      <w:r w:rsidR="00D43B95">
        <w:rPr>
          <w:rFonts w:asciiTheme="majorHAnsi" w:hAnsiTheme="majorHAnsi"/>
        </w:rPr>
        <w:t xml:space="preserve">or 15-20 minutes. In this session, you </w:t>
      </w:r>
      <w:r w:rsidRPr="00D43B95">
        <w:rPr>
          <w:rFonts w:asciiTheme="majorHAnsi" w:hAnsiTheme="majorHAnsi"/>
        </w:rPr>
        <w:t xml:space="preserve">should </w:t>
      </w:r>
      <w:r w:rsidR="00D43B95" w:rsidRPr="00D43B95">
        <w:rPr>
          <w:rFonts w:asciiTheme="majorHAnsi" w:hAnsiTheme="majorHAnsi"/>
        </w:rPr>
        <w:t xml:space="preserve">be prepared to talk about the </w:t>
      </w:r>
      <w:r w:rsidR="00D43B95" w:rsidRPr="00D43B95">
        <w:rPr>
          <w:rFonts w:asciiTheme="majorHAnsi" w:hAnsiTheme="majorHAnsi"/>
          <w:i/>
        </w:rPr>
        <w:t xml:space="preserve">child </w:t>
      </w:r>
      <w:r w:rsidR="00D43B95" w:rsidRPr="00D43B95">
        <w:rPr>
          <w:rFonts w:asciiTheme="majorHAnsi" w:hAnsiTheme="majorHAnsi"/>
        </w:rPr>
        <w:t xml:space="preserve">and about </w:t>
      </w:r>
      <w:r w:rsidR="00D43B95" w:rsidRPr="00D43B95">
        <w:rPr>
          <w:rFonts w:asciiTheme="majorHAnsi" w:hAnsiTheme="majorHAnsi"/>
          <w:i/>
        </w:rPr>
        <w:t>your own interactions.</w:t>
      </w:r>
      <w:r w:rsidR="00D43B95" w:rsidRPr="00D43B95">
        <w:rPr>
          <w:rFonts w:asciiTheme="majorHAnsi" w:hAnsiTheme="majorHAnsi"/>
        </w:rPr>
        <w:t xml:space="preserve">  </w:t>
      </w:r>
      <w:r w:rsidR="0001511C" w:rsidRPr="0001511C">
        <w:rPr>
          <w:rFonts w:asciiTheme="majorHAnsi" w:hAnsiTheme="majorHAnsi"/>
        </w:rPr>
        <w:t xml:space="preserve">This is not designed to evaluate the caliber of your interactions; rather it is to </w:t>
      </w:r>
      <w:r w:rsidR="00142D0B">
        <w:rPr>
          <w:rFonts w:asciiTheme="majorHAnsi" w:hAnsiTheme="majorHAnsi"/>
        </w:rPr>
        <w:t>give you</w:t>
      </w:r>
      <w:r w:rsidR="0001511C" w:rsidRPr="0001511C">
        <w:rPr>
          <w:rFonts w:asciiTheme="majorHAnsi" w:hAnsiTheme="majorHAnsi"/>
        </w:rPr>
        <w:t xml:space="preserve"> </w:t>
      </w:r>
      <w:r w:rsidR="00142D0B">
        <w:rPr>
          <w:rFonts w:asciiTheme="majorHAnsi" w:hAnsiTheme="majorHAnsi"/>
        </w:rPr>
        <w:t xml:space="preserve">practice in </w:t>
      </w:r>
      <w:r w:rsidR="0001511C" w:rsidRPr="0001511C">
        <w:rPr>
          <w:rFonts w:asciiTheme="majorHAnsi" w:hAnsiTheme="majorHAnsi"/>
        </w:rPr>
        <w:t>analy</w:t>
      </w:r>
      <w:r w:rsidR="00142D0B">
        <w:rPr>
          <w:rFonts w:asciiTheme="majorHAnsi" w:hAnsiTheme="majorHAnsi"/>
        </w:rPr>
        <w:t xml:space="preserve">zing </w:t>
      </w:r>
      <w:r w:rsidR="0001511C" w:rsidRPr="0001511C">
        <w:rPr>
          <w:rFonts w:asciiTheme="majorHAnsi" w:hAnsiTheme="majorHAnsi"/>
        </w:rPr>
        <w:t>the child’s language use and your own interactional methods.</w:t>
      </w:r>
    </w:p>
    <w:p w14:paraId="618EED61" w14:textId="77777777" w:rsidR="0001511C" w:rsidRDefault="00D43B95" w:rsidP="00CA4CD3">
      <w:pPr>
        <w:pStyle w:val="ListParagraph"/>
        <w:numPr>
          <w:ilvl w:val="0"/>
          <w:numId w:val="3"/>
        </w:numPr>
        <w:spacing w:line="240" w:lineRule="auto"/>
        <w:rPr>
          <w:rFonts w:asciiTheme="majorHAnsi" w:hAnsiTheme="majorHAnsi"/>
        </w:rPr>
      </w:pPr>
      <w:r w:rsidRPr="0001511C">
        <w:rPr>
          <w:rFonts w:asciiTheme="majorHAnsi" w:hAnsiTheme="majorHAnsi"/>
        </w:rPr>
        <w:t xml:space="preserve">Please have one or two </w:t>
      </w:r>
      <w:r w:rsidRPr="0001511C">
        <w:rPr>
          <w:rFonts w:asciiTheme="majorHAnsi" w:hAnsiTheme="majorHAnsi"/>
          <w:u w:val="single"/>
        </w:rPr>
        <w:t>brief</w:t>
      </w:r>
      <w:r w:rsidRPr="0001511C">
        <w:rPr>
          <w:rFonts w:asciiTheme="majorHAnsi" w:hAnsiTheme="majorHAnsi"/>
        </w:rPr>
        <w:t xml:space="preserve"> clips ready to show </w:t>
      </w:r>
      <w:r w:rsidR="00525873">
        <w:rPr>
          <w:rFonts w:asciiTheme="majorHAnsi" w:hAnsiTheme="majorHAnsi"/>
        </w:rPr>
        <w:t xml:space="preserve">on your computer </w:t>
      </w:r>
      <w:r w:rsidRPr="0001511C">
        <w:rPr>
          <w:rFonts w:asciiTheme="majorHAnsi" w:hAnsiTheme="majorHAnsi"/>
        </w:rPr>
        <w:t>that illustrate the</w:t>
      </w:r>
      <w:r w:rsidR="00525873">
        <w:rPr>
          <w:rFonts w:asciiTheme="majorHAnsi" w:hAnsiTheme="majorHAnsi"/>
        </w:rPr>
        <w:t xml:space="preserve"> issue you want to talk about. </w:t>
      </w:r>
    </w:p>
    <w:p w14:paraId="0686E5E3" w14:textId="54BADAAD" w:rsidR="00142D0B" w:rsidRPr="001B7D52" w:rsidRDefault="004B6DA7" w:rsidP="001B7D52">
      <w:pPr>
        <w:pStyle w:val="ListParagraph"/>
        <w:numPr>
          <w:ilvl w:val="1"/>
          <w:numId w:val="3"/>
        </w:numPr>
        <w:spacing w:line="240" w:lineRule="auto"/>
        <w:rPr>
          <w:rFonts w:asciiTheme="majorHAnsi" w:hAnsiTheme="majorHAnsi"/>
        </w:rPr>
      </w:pPr>
      <w:r>
        <w:rPr>
          <w:rFonts w:asciiTheme="majorHAnsi" w:hAnsiTheme="majorHAnsi"/>
        </w:rPr>
        <w:t>Please</w:t>
      </w:r>
      <w:r w:rsidR="00142D0B">
        <w:rPr>
          <w:rFonts w:asciiTheme="majorHAnsi" w:hAnsiTheme="majorHAnsi"/>
        </w:rPr>
        <w:t xml:space="preserve"> come prepared with</w:t>
      </w:r>
      <w:r w:rsidR="00D43B95" w:rsidRPr="00570A21">
        <w:rPr>
          <w:rFonts w:asciiTheme="majorHAnsi" w:hAnsiTheme="majorHAnsi"/>
        </w:rPr>
        <w:t xml:space="preserve"> </w:t>
      </w:r>
      <w:r w:rsidR="00FF1110">
        <w:rPr>
          <w:rFonts w:asciiTheme="majorHAnsi" w:hAnsiTheme="majorHAnsi"/>
        </w:rPr>
        <w:t xml:space="preserve">1 or 2 </w:t>
      </w:r>
      <w:r w:rsidR="0001511C" w:rsidRPr="00570A21">
        <w:rPr>
          <w:rFonts w:asciiTheme="majorHAnsi" w:hAnsiTheme="majorHAnsi"/>
        </w:rPr>
        <w:t xml:space="preserve">specific </w:t>
      </w:r>
      <w:r w:rsidR="00D43B95" w:rsidRPr="00570A21">
        <w:rPr>
          <w:rFonts w:asciiTheme="majorHAnsi" w:hAnsiTheme="majorHAnsi"/>
        </w:rPr>
        <w:t>questions or concerns</w:t>
      </w:r>
      <w:r w:rsidR="00142D0B">
        <w:rPr>
          <w:rFonts w:asciiTheme="majorHAnsi" w:hAnsiTheme="majorHAnsi"/>
        </w:rPr>
        <w:t xml:space="preserve"> about how to </w:t>
      </w:r>
      <w:r w:rsidR="00196741">
        <w:rPr>
          <w:rFonts w:asciiTheme="majorHAnsi" w:hAnsiTheme="majorHAnsi"/>
        </w:rPr>
        <w:t xml:space="preserve">improve your </w:t>
      </w:r>
      <w:r w:rsidR="00142D0B">
        <w:rPr>
          <w:rFonts w:asciiTheme="majorHAnsi" w:hAnsiTheme="majorHAnsi"/>
        </w:rPr>
        <w:t xml:space="preserve">support </w:t>
      </w:r>
      <w:r w:rsidR="00196741">
        <w:rPr>
          <w:rFonts w:asciiTheme="majorHAnsi" w:hAnsiTheme="majorHAnsi"/>
        </w:rPr>
        <w:t>for the</w:t>
      </w:r>
      <w:r w:rsidR="00142D0B">
        <w:rPr>
          <w:rFonts w:asciiTheme="majorHAnsi" w:hAnsiTheme="majorHAnsi"/>
        </w:rPr>
        <w:t xml:space="preserve"> child’s language development.</w:t>
      </w:r>
      <w:r w:rsidR="00D43B95" w:rsidRPr="00570A21">
        <w:rPr>
          <w:rFonts w:asciiTheme="majorHAnsi" w:hAnsiTheme="majorHAnsi"/>
        </w:rPr>
        <w:t xml:space="preserve"> Questions should be informed by course material and discussion.</w:t>
      </w:r>
      <w:r w:rsidR="0001511C" w:rsidRPr="00570A21">
        <w:rPr>
          <w:rFonts w:asciiTheme="majorHAnsi" w:hAnsiTheme="majorHAnsi"/>
        </w:rPr>
        <w:t xml:space="preserve"> They should be relevant to instruction and language learni</w:t>
      </w:r>
      <w:r w:rsidR="00196741">
        <w:rPr>
          <w:rFonts w:asciiTheme="majorHAnsi" w:hAnsiTheme="majorHAnsi"/>
        </w:rPr>
        <w:t xml:space="preserve">ng. They should not be general probes, such as </w:t>
      </w:r>
      <w:r w:rsidR="0001511C" w:rsidRPr="00570A21">
        <w:rPr>
          <w:rFonts w:asciiTheme="majorHAnsi" w:hAnsiTheme="majorHAnsi"/>
        </w:rPr>
        <w:t>“How am I doing?</w:t>
      </w:r>
      <w:r w:rsidR="00570A21" w:rsidRPr="00570A21">
        <w:rPr>
          <w:rFonts w:asciiTheme="majorHAnsi" w:hAnsiTheme="majorHAnsi"/>
        </w:rPr>
        <w:t xml:space="preserve">” </w:t>
      </w:r>
      <w:r w:rsidR="00196741">
        <w:rPr>
          <w:rFonts w:asciiTheme="majorHAnsi" w:hAnsiTheme="majorHAnsi"/>
        </w:rPr>
        <w:t>They</w:t>
      </w:r>
      <w:r w:rsidR="00570A21">
        <w:rPr>
          <w:rFonts w:asciiTheme="majorHAnsi" w:hAnsiTheme="majorHAnsi"/>
        </w:rPr>
        <w:t xml:space="preserve"> should target specific behaviors of you and the child</w:t>
      </w:r>
      <w:r w:rsidR="001B7D52">
        <w:rPr>
          <w:rFonts w:asciiTheme="majorHAnsi" w:hAnsiTheme="majorHAnsi"/>
        </w:rPr>
        <w:t xml:space="preserve"> (e.g., “I wasn’t sure what to say when...” or “I noticed that she</w:t>
      </w:r>
      <w:r w:rsidR="004A0141">
        <w:rPr>
          <w:rFonts w:asciiTheme="majorHAnsi" w:hAnsiTheme="majorHAnsi"/>
        </w:rPr>
        <w:t xml:space="preserve"> said x and I’m wondering...</w:t>
      </w:r>
      <w:r w:rsidR="00196741">
        <w:rPr>
          <w:rFonts w:asciiTheme="majorHAnsi" w:hAnsiTheme="majorHAnsi"/>
        </w:rPr>
        <w:t>.</w:t>
      </w:r>
      <w:r w:rsidR="004A0141">
        <w:rPr>
          <w:rFonts w:asciiTheme="majorHAnsi" w:hAnsiTheme="majorHAnsi"/>
        </w:rPr>
        <w:t>”)</w:t>
      </w:r>
    </w:p>
    <w:p w14:paraId="002DEAE5" w14:textId="3AE8ABBE" w:rsidR="00570A21" w:rsidRDefault="00FF1110" w:rsidP="00CA4CD3">
      <w:pPr>
        <w:pStyle w:val="ListParagraph"/>
        <w:numPr>
          <w:ilvl w:val="0"/>
          <w:numId w:val="3"/>
        </w:numPr>
        <w:spacing w:line="240" w:lineRule="auto"/>
        <w:rPr>
          <w:rFonts w:asciiTheme="majorHAnsi" w:hAnsiTheme="majorHAnsi"/>
        </w:rPr>
      </w:pPr>
      <w:r>
        <w:rPr>
          <w:rFonts w:asciiTheme="majorHAnsi" w:hAnsiTheme="majorHAnsi"/>
        </w:rPr>
        <w:t>I will use this rubric for notes during our meeting with you; you do not have to bring a copy or fill it out beforehand.</w:t>
      </w:r>
      <w:r w:rsidR="00CA4CD3">
        <w:rPr>
          <w:rFonts w:asciiTheme="majorHAnsi" w:hAnsiTheme="majorHAnsi"/>
        </w:rPr>
        <w:t xml:space="preserve"> </w:t>
      </w:r>
      <w:r w:rsidR="004B6DA7">
        <w:rPr>
          <w:rFonts w:asciiTheme="majorHAnsi" w:hAnsiTheme="majorHAnsi"/>
        </w:rPr>
        <w:t xml:space="preserve">I </w:t>
      </w:r>
      <w:r w:rsidR="00196741">
        <w:rPr>
          <w:rFonts w:asciiTheme="majorHAnsi" w:hAnsiTheme="majorHAnsi"/>
        </w:rPr>
        <w:t>will give you a final copy!</w:t>
      </w:r>
    </w:p>
    <w:p w14:paraId="7C98F3DB" w14:textId="77777777" w:rsidR="00CA4CD3" w:rsidRDefault="00CA4CD3" w:rsidP="00CA4CD3">
      <w:pPr>
        <w:spacing w:line="240" w:lineRule="auto"/>
        <w:contextualSpacing/>
        <w:rPr>
          <w:rFonts w:asciiTheme="majorHAnsi" w:hAnsiTheme="majorHAnsi"/>
          <w:b/>
        </w:rPr>
      </w:pPr>
      <w:r w:rsidRPr="00CA4CD3">
        <w:rPr>
          <w:rFonts w:asciiTheme="majorHAnsi" w:hAnsiTheme="majorHAnsi"/>
          <w:b/>
        </w:rPr>
        <w:t>Qualitative Feedback</w:t>
      </w:r>
    </w:p>
    <w:p w14:paraId="720C1ACD" w14:textId="77777777" w:rsidR="00196741" w:rsidRPr="00CA4CD3" w:rsidRDefault="00196741" w:rsidP="00CA4CD3">
      <w:pPr>
        <w:spacing w:line="240" w:lineRule="auto"/>
        <w:contextualSpacing/>
        <w:rPr>
          <w:rFonts w:asciiTheme="majorHAnsi" w:hAnsiTheme="majorHAnsi"/>
          <w:b/>
        </w:rPr>
      </w:pPr>
    </w:p>
    <w:p w14:paraId="5572440A" w14:textId="79A86A87" w:rsidR="00CA4CD3" w:rsidRDefault="00196741" w:rsidP="00CA4CD3">
      <w:pPr>
        <w:spacing w:line="240" w:lineRule="auto"/>
        <w:contextualSpacing/>
        <w:rPr>
          <w:rFonts w:asciiTheme="majorHAnsi" w:hAnsiTheme="majorHAnsi"/>
        </w:rPr>
      </w:pPr>
      <w:r>
        <w:rPr>
          <w:rFonts w:asciiTheme="majorHAnsi" w:hAnsiTheme="majorHAnsi"/>
        </w:rPr>
        <w:t xml:space="preserve">VU Student: </w:t>
      </w:r>
      <w:r w:rsidR="00CD055A">
        <w:rPr>
          <w:rFonts w:asciiTheme="majorHAnsi" w:hAnsiTheme="majorHAnsi"/>
        </w:rPr>
        <w:t xml:space="preserve"> </w:t>
      </w:r>
      <w:r w:rsidR="00395FFE">
        <w:rPr>
          <w:rFonts w:asciiTheme="majorHAnsi" w:hAnsiTheme="majorHAnsi"/>
        </w:rPr>
        <w:t xml:space="preserve">    </w:t>
      </w:r>
      <w:r w:rsidR="00395FFE">
        <w:rPr>
          <w:rFonts w:asciiTheme="majorHAnsi" w:hAnsiTheme="majorHAnsi"/>
        </w:rPr>
        <w:tab/>
      </w:r>
      <w:r w:rsidR="00094C51">
        <w:rPr>
          <w:rFonts w:asciiTheme="majorHAnsi" w:hAnsiTheme="majorHAnsi"/>
        </w:rPr>
        <w:tab/>
      </w:r>
      <w:proofErr w:type="spellStart"/>
      <w:r w:rsidR="006C508E">
        <w:rPr>
          <w:rFonts w:asciiTheme="majorHAnsi" w:hAnsiTheme="majorHAnsi"/>
        </w:rPr>
        <w:t>Yukun</w:t>
      </w:r>
      <w:proofErr w:type="spellEnd"/>
      <w:r w:rsidR="006C508E">
        <w:rPr>
          <w:rFonts w:asciiTheme="majorHAnsi" w:hAnsiTheme="majorHAnsi"/>
        </w:rPr>
        <w:t>/Grace</w:t>
      </w:r>
      <w:r w:rsidR="00094C51">
        <w:rPr>
          <w:rFonts w:asciiTheme="majorHAnsi" w:hAnsiTheme="majorHAnsi"/>
        </w:rPr>
        <w:tab/>
      </w:r>
      <w:r w:rsidR="00094C51">
        <w:rPr>
          <w:rFonts w:asciiTheme="majorHAnsi" w:hAnsiTheme="majorHAnsi"/>
        </w:rPr>
        <w:tab/>
      </w:r>
      <w:r w:rsidR="00D5364C">
        <w:rPr>
          <w:rFonts w:asciiTheme="majorHAnsi" w:hAnsiTheme="majorHAnsi"/>
        </w:rPr>
        <w:t xml:space="preserve"> </w:t>
      </w:r>
      <w:r w:rsidR="00D43B95" w:rsidRPr="00570A21">
        <w:rPr>
          <w:rFonts w:asciiTheme="majorHAnsi" w:hAnsiTheme="majorHAnsi"/>
        </w:rPr>
        <w:t xml:space="preserve">Date/Time of Meeting: </w:t>
      </w:r>
      <w:r w:rsidR="00094C51">
        <w:rPr>
          <w:rFonts w:asciiTheme="majorHAnsi" w:hAnsiTheme="majorHAnsi"/>
        </w:rPr>
        <w:tab/>
      </w:r>
      <w:r w:rsidR="006C508E">
        <w:rPr>
          <w:rFonts w:asciiTheme="majorHAnsi" w:hAnsiTheme="majorHAnsi"/>
        </w:rPr>
        <w:t>Fri., Nov. 12</w:t>
      </w:r>
      <w:r w:rsidR="006C508E" w:rsidRPr="006C508E">
        <w:rPr>
          <w:rFonts w:asciiTheme="majorHAnsi" w:hAnsiTheme="majorHAnsi"/>
          <w:vertAlign w:val="superscript"/>
        </w:rPr>
        <w:t>th</w:t>
      </w:r>
      <w:r w:rsidR="006C508E">
        <w:rPr>
          <w:rFonts w:asciiTheme="majorHAnsi" w:hAnsiTheme="majorHAnsi"/>
        </w:rPr>
        <w:t xml:space="preserve"> (11 am)</w:t>
      </w:r>
    </w:p>
    <w:p w14:paraId="3ECA9B86" w14:textId="77777777" w:rsidR="00B36935" w:rsidRPr="00570A21" w:rsidRDefault="00B36935" w:rsidP="00CA4CD3">
      <w:pPr>
        <w:spacing w:line="240" w:lineRule="auto"/>
        <w:contextualSpacing/>
        <w:rPr>
          <w:rFonts w:asciiTheme="majorHAnsi" w:hAnsiTheme="majorHAnsi"/>
        </w:rPr>
      </w:pPr>
    </w:p>
    <w:tbl>
      <w:tblPr>
        <w:tblStyle w:val="TableGrid"/>
        <w:tblW w:w="0" w:type="auto"/>
        <w:tblLook w:val="04A0" w:firstRow="1" w:lastRow="0" w:firstColumn="1" w:lastColumn="0" w:noHBand="0" w:noVBand="1"/>
      </w:tblPr>
      <w:tblGrid>
        <w:gridCol w:w="4045"/>
        <w:gridCol w:w="5305"/>
      </w:tblGrid>
      <w:tr w:rsidR="00D43B95" w14:paraId="0B6B92EF" w14:textId="77777777" w:rsidTr="00503B8D">
        <w:tc>
          <w:tcPr>
            <w:tcW w:w="4045" w:type="dxa"/>
          </w:tcPr>
          <w:p w14:paraId="1BA91917" w14:textId="77777777" w:rsidR="00D43B95" w:rsidRDefault="00D43B95" w:rsidP="00CA4CD3">
            <w:pPr>
              <w:contextualSpacing/>
              <w:rPr>
                <w:rFonts w:asciiTheme="majorHAnsi" w:hAnsiTheme="majorHAnsi"/>
              </w:rPr>
            </w:pPr>
            <w:r>
              <w:rPr>
                <w:rFonts w:asciiTheme="majorHAnsi" w:hAnsiTheme="majorHAnsi"/>
              </w:rPr>
              <w:t>Specific Language Issue Question</w:t>
            </w:r>
            <w:r w:rsidR="00D70A60">
              <w:rPr>
                <w:rFonts w:asciiTheme="majorHAnsi" w:hAnsiTheme="majorHAnsi"/>
              </w:rPr>
              <w:t>(s)</w:t>
            </w:r>
            <w:r>
              <w:rPr>
                <w:rFonts w:asciiTheme="majorHAnsi" w:hAnsiTheme="majorHAnsi"/>
              </w:rPr>
              <w:t xml:space="preserve">            </w:t>
            </w:r>
          </w:p>
        </w:tc>
        <w:tc>
          <w:tcPr>
            <w:tcW w:w="5305" w:type="dxa"/>
          </w:tcPr>
          <w:p w14:paraId="41343895" w14:textId="77777777" w:rsidR="00D43B95" w:rsidRDefault="00D43B95" w:rsidP="00CA4CD3">
            <w:pPr>
              <w:contextualSpacing/>
              <w:rPr>
                <w:rFonts w:asciiTheme="majorHAnsi" w:hAnsiTheme="majorHAnsi"/>
              </w:rPr>
            </w:pPr>
            <w:r>
              <w:rPr>
                <w:rFonts w:asciiTheme="majorHAnsi" w:hAnsiTheme="majorHAnsi"/>
              </w:rPr>
              <w:t>Notes</w:t>
            </w:r>
          </w:p>
        </w:tc>
      </w:tr>
      <w:tr w:rsidR="00D43B95" w14:paraId="55EACC85" w14:textId="77777777" w:rsidTr="00503B8D">
        <w:trPr>
          <w:trHeight w:val="4238"/>
        </w:trPr>
        <w:tc>
          <w:tcPr>
            <w:tcW w:w="4045" w:type="dxa"/>
          </w:tcPr>
          <w:p w14:paraId="2100AC5C" w14:textId="68DEC325" w:rsidR="006C508E" w:rsidRDefault="006C508E" w:rsidP="006C508E">
            <w:pPr>
              <w:pStyle w:val="ListParagraph"/>
              <w:numPr>
                <w:ilvl w:val="0"/>
                <w:numId w:val="7"/>
              </w:numPr>
              <w:ind w:left="242" w:hanging="90"/>
              <w:rPr>
                <w:rFonts w:asciiTheme="majorHAnsi" w:hAnsiTheme="majorHAnsi"/>
              </w:rPr>
            </w:pPr>
            <w:r>
              <w:rPr>
                <w:rFonts w:asciiTheme="majorHAnsi" w:hAnsiTheme="majorHAnsi"/>
              </w:rPr>
              <w:t xml:space="preserve">Pretty talkative learner—most of questions will be focused on V1 where she is quite shy. Most of my questions are about how to elicit language/start convo with her? </w:t>
            </w:r>
            <w:r w:rsidRPr="006C508E">
              <w:rPr>
                <w:rFonts w:asciiTheme="majorHAnsi" w:hAnsiTheme="majorHAnsi"/>
              </w:rPr>
              <w:t xml:space="preserve">One thing I also refrained from—I didn’t want to ask too many “what is it?” questions but I felt myself resorting to this. </w:t>
            </w:r>
          </w:p>
          <w:p w14:paraId="44F15575" w14:textId="77777777" w:rsidR="006F5E70" w:rsidRDefault="006F5E70" w:rsidP="006F5E70">
            <w:pPr>
              <w:pStyle w:val="ListParagraph"/>
              <w:ind w:left="242"/>
              <w:rPr>
                <w:rFonts w:asciiTheme="majorHAnsi" w:hAnsiTheme="majorHAnsi"/>
              </w:rPr>
            </w:pPr>
          </w:p>
          <w:p w14:paraId="53450957" w14:textId="097CED37" w:rsidR="006C508E" w:rsidRDefault="006F5E70" w:rsidP="006C508E">
            <w:pPr>
              <w:pStyle w:val="ListParagraph"/>
              <w:numPr>
                <w:ilvl w:val="0"/>
                <w:numId w:val="7"/>
              </w:numPr>
              <w:ind w:left="242" w:hanging="90"/>
              <w:rPr>
                <w:rFonts w:asciiTheme="majorHAnsi" w:hAnsiTheme="majorHAnsi"/>
              </w:rPr>
            </w:pPr>
            <w:r>
              <w:rPr>
                <w:rFonts w:asciiTheme="majorHAnsi" w:hAnsiTheme="majorHAnsi"/>
              </w:rPr>
              <w:t>She built a chimney on her house—I asked her what it is—“it’s a thing where the smoke goes through”. What should I do when this happens?</w:t>
            </w:r>
          </w:p>
          <w:p w14:paraId="18A50956" w14:textId="7C971FE9" w:rsidR="006F5E70" w:rsidRDefault="006F5E70" w:rsidP="006F5E70">
            <w:pPr>
              <w:pStyle w:val="ListParagraph"/>
              <w:ind w:left="242"/>
              <w:rPr>
                <w:rFonts w:asciiTheme="majorHAnsi" w:hAnsiTheme="majorHAnsi"/>
              </w:rPr>
            </w:pPr>
          </w:p>
          <w:p w14:paraId="4CB02B00" w14:textId="77777777" w:rsidR="006F5E70" w:rsidRDefault="006F5E70" w:rsidP="006F5E70">
            <w:pPr>
              <w:pStyle w:val="ListParagraph"/>
              <w:ind w:left="242"/>
              <w:rPr>
                <w:rFonts w:asciiTheme="majorHAnsi" w:hAnsiTheme="majorHAnsi"/>
              </w:rPr>
            </w:pPr>
          </w:p>
          <w:p w14:paraId="38F09665" w14:textId="05A645BA" w:rsidR="006F5E70" w:rsidRPr="006C508E" w:rsidRDefault="006F5E70" w:rsidP="006C508E">
            <w:pPr>
              <w:pStyle w:val="ListParagraph"/>
              <w:numPr>
                <w:ilvl w:val="0"/>
                <w:numId w:val="7"/>
              </w:numPr>
              <w:ind w:left="242" w:hanging="90"/>
              <w:rPr>
                <w:rFonts w:asciiTheme="majorHAnsi" w:hAnsiTheme="majorHAnsi"/>
              </w:rPr>
            </w:pPr>
            <w:r>
              <w:rPr>
                <w:rFonts w:asciiTheme="majorHAnsi" w:hAnsiTheme="majorHAnsi"/>
              </w:rPr>
              <w:t>Sometimes I feel like I’m creating more of the story than she is. Is this a problem?</w:t>
            </w:r>
          </w:p>
        </w:tc>
        <w:tc>
          <w:tcPr>
            <w:tcW w:w="5305" w:type="dxa"/>
          </w:tcPr>
          <w:p w14:paraId="15786A22" w14:textId="79683C5F" w:rsidR="00D5364C" w:rsidRDefault="006C508E" w:rsidP="006F5E70">
            <w:pPr>
              <w:pStyle w:val="ListParagraph"/>
              <w:numPr>
                <w:ilvl w:val="0"/>
                <w:numId w:val="7"/>
              </w:numPr>
              <w:ind w:left="428" w:hanging="90"/>
              <w:rPr>
                <w:rFonts w:asciiTheme="majorHAnsi" w:hAnsiTheme="majorHAnsi"/>
              </w:rPr>
            </w:pPr>
            <w:r>
              <w:rPr>
                <w:rFonts w:asciiTheme="majorHAnsi" w:hAnsiTheme="majorHAnsi"/>
              </w:rPr>
              <w:t xml:space="preserve">KH asks: why did you wait to ask her a question until this point? YX: I feel like it might be easier if I can kind of trying to figure out instead of asking “is this x? or is this y?” but then I understood I didn’t get it anyways. Then, I asked her directly. KH suggests to ask more open-ended questions to her. </w:t>
            </w:r>
          </w:p>
          <w:p w14:paraId="2EE104AB" w14:textId="77777777" w:rsidR="006F5E70" w:rsidRDefault="006F5E70" w:rsidP="006F5E70">
            <w:pPr>
              <w:pStyle w:val="ListParagraph"/>
              <w:ind w:left="1052"/>
              <w:rPr>
                <w:rFonts w:asciiTheme="majorHAnsi" w:hAnsiTheme="majorHAnsi"/>
              </w:rPr>
            </w:pPr>
          </w:p>
          <w:p w14:paraId="27C26D10" w14:textId="272CC6AA" w:rsidR="006C508E" w:rsidRDefault="006F5E70" w:rsidP="006F5E70">
            <w:pPr>
              <w:pStyle w:val="ListParagraph"/>
              <w:numPr>
                <w:ilvl w:val="0"/>
                <w:numId w:val="7"/>
              </w:numPr>
              <w:ind w:left="428" w:hanging="90"/>
              <w:rPr>
                <w:rFonts w:asciiTheme="majorHAnsi" w:hAnsiTheme="majorHAnsi"/>
              </w:rPr>
            </w:pPr>
            <w:r>
              <w:rPr>
                <w:rFonts w:asciiTheme="majorHAnsi" w:hAnsiTheme="majorHAnsi"/>
              </w:rPr>
              <w:t>Being honest about not knowing things—because kids are smart and pick up on that kind of stuff. So, making it something you do together—building curiosity about words (“let’s find out what that word I”)</w:t>
            </w:r>
          </w:p>
          <w:p w14:paraId="7BCE2FC3" w14:textId="77777777" w:rsidR="006F5E70" w:rsidRDefault="006F5E70" w:rsidP="006F5E70">
            <w:pPr>
              <w:pStyle w:val="ListParagraph"/>
              <w:ind w:left="428" w:hanging="90"/>
              <w:rPr>
                <w:rFonts w:asciiTheme="majorHAnsi" w:hAnsiTheme="majorHAnsi"/>
              </w:rPr>
            </w:pPr>
          </w:p>
          <w:p w14:paraId="00C663AE" w14:textId="00506484" w:rsidR="006F5E70" w:rsidRPr="00B36935" w:rsidRDefault="006F5E70" w:rsidP="006F5E70">
            <w:pPr>
              <w:pStyle w:val="ListParagraph"/>
              <w:numPr>
                <w:ilvl w:val="0"/>
                <w:numId w:val="7"/>
              </w:numPr>
              <w:ind w:left="428" w:hanging="90"/>
              <w:rPr>
                <w:rFonts w:asciiTheme="majorHAnsi" w:hAnsiTheme="majorHAnsi"/>
              </w:rPr>
            </w:pPr>
            <w:r>
              <w:rPr>
                <w:rFonts w:asciiTheme="majorHAnsi" w:hAnsiTheme="majorHAnsi"/>
              </w:rPr>
              <w:t xml:space="preserve">I see your point, but you are engaging in pretend play, which is helping her build her own world of play—she might need support in doing this! Try to build depth of the world (i.e. where are they going?) instead of just following scripts (i.e. saying hi) </w:t>
            </w:r>
          </w:p>
        </w:tc>
      </w:tr>
    </w:tbl>
    <w:p w14:paraId="2BB50101" w14:textId="77777777" w:rsidR="00D43B95" w:rsidRDefault="00D43B95" w:rsidP="00CA4CD3">
      <w:pPr>
        <w:spacing w:line="240" w:lineRule="auto"/>
        <w:contextualSpacing/>
        <w:rPr>
          <w:rFonts w:asciiTheme="majorHAnsi" w:hAnsiTheme="majorHAnsi"/>
        </w:rPr>
      </w:pPr>
    </w:p>
    <w:p w14:paraId="23A61C84" w14:textId="1552B587" w:rsidR="00776076" w:rsidRDefault="00CA4CD3" w:rsidP="00776076">
      <w:pPr>
        <w:spacing w:line="240" w:lineRule="auto"/>
        <w:contextualSpacing/>
        <w:rPr>
          <w:rFonts w:asciiTheme="majorHAnsi" w:hAnsiTheme="majorHAnsi"/>
          <w:b/>
        </w:rPr>
      </w:pPr>
      <w:r w:rsidRPr="00CA4CD3">
        <w:rPr>
          <w:rFonts w:asciiTheme="majorHAnsi" w:hAnsiTheme="majorHAnsi"/>
          <w:b/>
        </w:rPr>
        <w:t>Quantitative Feedback</w:t>
      </w:r>
      <w:r w:rsidR="00E25EAB">
        <w:rPr>
          <w:rFonts w:asciiTheme="majorHAnsi" w:hAnsiTheme="majorHAnsi"/>
          <w:b/>
        </w:rPr>
        <w:t xml:space="preserve">  (+10)</w:t>
      </w:r>
    </w:p>
    <w:p w14:paraId="2F706A50" w14:textId="4D6FA8B9" w:rsidR="00196741" w:rsidRDefault="00196741" w:rsidP="007C525F">
      <w:pPr>
        <w:pStyle w:val="ListParagraph"/>
        <w:numPr>
          <w:ilvl w:val="0"/>
          <w:numId w:val="4"/>
        </w:numPr>
        <w:spacing w:line="240" w:lineRule="auto"/>
        <w:rPr>
          <w:rFonts w:asciiTheme="majorHAnsi" w:hAnsiTheme="majorHAnsi"/>
        </w:rPr>
      </w:pPr>
      <w:r w:rsidRPr="00196741">
        <w:rPr>
          <w:rFonts w:asciiTheme="majorHAnsi" w:hAnsiTheme="majorHAnsi"/>
        </w:rPr>
        <w:t>Preparation: Have you previewed the video clip and prepared to show portions that provide evidence of the question/issue?  Was clip selected thought</w:t>
      </w:r>
      <w:r w:rsidR="00B17563">
        <w:rPr>
          <w:rFonts w:asciiTheme="majorHAnsi" w:hAnsiTheme="majorHAnsi"/>
        </w:rPr>
        <w:t xml:space="preserve">fully? Prepared for computer? (   </w:t>
      </w:r>
      <w:proofErr w:type="spellStart"/>
      <w:r w:rsidRPr="00196741">
        <w:rPr>
          <w:rFonts w:asciiTheme="majorHAnsi" w:hAnsiTheme="majorHAnsi"/>
        </w:rPr>
        <w:t>pt</w:t>
      </w:r>
      <w:proofErr w:type="spellEnd"/>
      <w:r w:rsidRPr="00196741">
        <w:rPr>
          <w:rFonts w:asciiTheme="majorHAnsi" w:hAnsiTheme="majorHAnsi"/>
        </w:rPr>
        <w:t>)</w:t>
      </w:r>
      <w:r w:rsidR="00B61AB9">
        <w:rPr>
          <w:rFonts w:asciiTheme="majorHAnsi" w:hAnsiTheme="majorHAnsi"/>
        </w:rPr>
        <w:t xml:space="preserve"> </w:t>
      </w:r>
    </w:p>
    <w:p w14:paraId="10D2CEF5" w14:textId="40D38FE0" w:rsidR="00F84C71" w:rsidRPr="00B61AB9" w:rsidRDefault="00F84C71" w:rsidP="007C525F">
      <w:pPr>
        <w:pStyle w:val="ListParagraph"/>
        <w:numPr>
          <w:ilvl w:val="0"/>
          <w:numId w:val="4"/>
        </w:numPr>
        <w:spacing w:line="240" w:lineRule="auto"/>
        <w:rPr>
          <w:rFonts w:asciiTheme="majorHAnsi" w:hAnsiTheme="majorHAnsi"/>
          <w:color w:val="4F81BD" w:themeColor="accent1"/>
        </w:rPr>
      </w:pPr>
      <w:r w:rsidRPr="00196741">
        <w:rPr>
          <w:rFonts w:asciiTheme="majorHAnsi" w:hAnsiTheme="majorHAnsi"/>
        </w:rPr>
        <w:t>Questions pinpoint the issue(s)</w:t>
      </w:r>
      <w:r w:rsidR="00B17563">
        <w:rPr>
          <w:rFonts w:asciiTheme="majorHAnsi" w:hAnsiTheme="majorHAnsi"/>
        </w:rPr>
        <w:t xml:space="preserve"> accurately (  </w:t>
      </w:r>
      <w:proofErr w:type="spellStart"/>
      <w:r w:rsidR="0048458A" w:rsidRPr="00196741">
        <w:rPr>
          <w:rFonts w:asciiTheme="majorHAnsi" w:hAnsiTheme="majorHAnsi"/>
        </w:rPr>
        <w:t>pt</w:t>
      </w:r>
      <w:proofErr w:type="spellEnd"/>
      <w:r w:rsidR="0048458A" w:rsidRPr="00196741">
        <w:rPr>
          <w:rFonts w:asciiTheme="majorHAnsi" w:hAnsiTheme="majorHAnsi"/>
        </w:rPr>
        <w:t>)</w:t>
      </w:r>
      <w:r w:rsidR="00B61AB9">
        <w:rPr>
          <w:rFonts w:asciiTheme="majorHAnsi" w:hAnsiTheme="majorHAnsi"/>
        </w:rPr>
        <w:t xml:space="preserve"> </w:t>
      </w:r>
    </w:p>
    <w:p w14:paraId="652D9604" w14:textId="57AF0F94" w:rsidR="00196741" w:rsidRDefault="00196741" w:rsidP="00196741">
      <w:pPr>
        <w:pStyle w:val="ListParagraph"/>
        <w:numPr>
          <w:ilvl w:val="0"/>
          <w:numId w:val="4"/>
        </w:numPr>
        <w:spacing w:line="240" w:lineRule="auto"/>
        <w:rPr>
          <w:rFonts w:asciiTheme="majorHAnsi" w:hAnsiTheme="majorHAnsi"/>
        </w:rPr>
      </w:pPr>
      <w:r w:rsidRPr="00776076">
        <w:rPr>
          <w:rFonts w:asciiTheme="majorHAnsi" w:hAnsiTheme="majorHAnsi"/>
        </w:rPr>
        <w:lastRenderedPageBreak/>
        <w:t>Thoughtful identification of a specific language issue about the child and your instruction (</w:t>
      </w:r>
      <w:r w:rsidR="00B17563">
        <w:rPr>
          <w:rFonts w:asciiTheme="majorHAnsi" w:hAnsiTheme="majorHAnsi"/>
        </w:rPr>
        <w:t xml:space="preserve">  </w:t>
      </w:r>
      <w:r w:rsidRPr="00776076">
        <w:rPr>
          <w:rFonts w:asciiTheme="majorHAnsi" w:hAnsiTheme="majorHAnsi"/>
        </w:rPr>
        <w:t>pts)</w:t>
      </w:r>
    </w:p>
    <w:p w14:paraId="2276BDA1" w14:textId="1B14AC18" w:rsidR="00196741" w:rsidRDefault="00196741" w:rsidP="00196741">
      <w:pPr>
        <w:pStyle w:val="ListParagraph"/>
        <w:numPr>
          <w:ilvl w:val="0"/>
          <w:numId w:val="4"/>
        </w:numPr>
        <w:spacing w:line="240" w:lineRule="auto"/>
        <w:rPr>
          <w:rFonts w:asciiTheme="majorHAnsi" w:hAnsiTheme="majorHAnsi"/>
          <w:color w:val="4F81BD" w:themeColor="accent1"/>
        </w:rPr>
      </w:pPr>
      <w:r w:rsidRPr="00196741">
        <w:rPr>
          <w:rFonts w:asciiTheme="majorHAnsi" w:hAnsiTheme="majorHAnsi"/>
        </w:rPr>
        <w:t>Depth of own capacities to be analytical about c</w:t>
      </w:r>
      <w:r w:rsidR="00B17563">
        <w:rPr>
          <w:rFonts w:asciiTheme="majorHAnsi" w:hAnsiTheme="majorHAnsi"/>
        </w:rPr>
        <w:t xml:space="preserve">hild and your own instruction (   </w:t>
      </w:r>
      <w:r w:rsidRPr="00196741">
        <w:rPr>
          <w:rFonts w:asciiTheme="majorHAnsi" w:hAnsiTheme="majorHAnsi"/>
        </w:rPr>
        <w:t>pts)</w:t>
      </w:r>
    </w:p>
    <w:p w14:paraId="7C871595" w14:textId="0C5333C6" w:rsidR="00B61AB9" w:rsidRPr="00B61AB9" w:rsidRDefault="00B61AB9" w:rsidP="00B61AB9">
      <w:pPr>
        <w:spacing w:line="240" w:lineRule="auto"/>
        <w:rPr>
          <w:rFonts w:asciiTheme="majorHAnsi" w:hAnsiTheme="majorHAnsi"/>
          <w:b/>
          <w:bCs/>
          <w:color w:val="4F81BD" w:themeColor="accent1"/>
        </w:rPr>
      </w:pPr>
    </w:p>
    <w:sectPr w:rsidR="00B61AB9" w:rsidRPr="00B6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0EBE"/>
    <w:multiLevelType w:val="hybridMultilevel"/>
    <w:tmpl w:val="78583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80012"/>
    <w:multiLevelType w:val="hybridMultilevel"/>
    <w:tmpl w:val="D68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B16FF"/>
    <w:multiLevelType w:val="hybridMultilevel"/>
    <w:tmpl w:val="C310B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D3F06"/>
    <w:multiLevelType w:val="hybridMultilevel"/>
    <w:tmpl w:val="1E46C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0B566C"/>
    <w:multiLevelType w:val="hybridMultilevel"/>
    <w:tmpl w:val="3ADC62EE"/>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5" w15:restartNumberingAfterBreak="0">
    <w:nsid w:val="4E717801"/>
    <w:multiLevelType w:val="hybridMultilevel"/>
    <w:tmpl w:val="233A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9D028C"/>
    <w:multiLevelType w:val="hybridMultilevel"/>
    <w:tmpl w:val="C37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A9"/>
    <w:rsid w:val="0001511C"/>
    <w:rsid w:val="00094C51"/>
    <w:rsid w:val="000F3B4A"/>
    <w:rsid w:val="0010125E"/>
    <w:rsid w:val="00142D0B"/>
    <w:rsid w:val="00175E52"/>
    <w:rsid w:val="00196741"/>
    <w:rsid w:val="001B7D52"/>
    <w:rsid w:val="002611E2"/>
    <w:rsid w:val="00395FFE"/>
    <w:rsid w:val="004244A5"/>
    <w:rsid w:val="0048458A"/>
    <w:rsid w:val="004A0141"/>
    <w:rsid w:val="004B6DA7"/>
    <w:rsid w:val="004C67E0"/>
    <w:rsid w:val="00503B8D"/>
    <w:rsid w:val="00525873"/>
    <w:rsid w:val="00570A21"/>
    <w:rsid w:val="005A3EA9"/>
    <w:rsid w:val="00681811"/>
    <w:rsid w:val="006C508E"/>
    <w:rsid w:val="006F5E70"/>
    <w:rsid w:val="00765A3C"/>
    <w:rsid w:val="00776076"/>
    <w:rsid w:val="007F5CA5"/>
    <w:rsid w:val="00921878"/>
    <w:rsid w:val="009551AD"/>
    <w:rsid w:val="00A33CB9"/>
    <w:rsid w:val="00AC3416"/>
    <w:rsid w:val="00B114C6"/>
    <w:rsid w:val="00B17563"/>
    <w:rsid w:val="00B218DA"/>
    <w:rsid w:val="00B36935"/>
    <w:rsid w:val="00B5485E"/>
    <w:rsid w:val="00B61AB9"/>
    <w:rsid w:val="00C36E58"/>
    <w:rsid w:val="00C939ED"/>
    <w:rsid w:val="00CA4CD3"/>
    <w:rsid w:val="00CC3BDD"/>
    <w:rsid w:val="00CD055A"/>
    <w:rsid w:val="00D43B95"/>
    <w:rsid w:val="00D5364C"/>
    <w:rsid w:val="00D70A60"/>
    <w:rsid w:val="00DC54BE"/>
    <w:rsid w:val="00DF1DF2"/>
    <w:rsid w:val="00E25EAB"/>
    <w:rsid w:val="00E46423"/>
    <w:rsid w:val="00E757B2"/>
    <w:rsid w:val="00F84C71"/>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BF2FB"/>
  <w15:docId w15:val="{0128DF4A-1452-4EE0-AAC4-ED907F6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A9"/>
    <w:pPr>
      <w:ind w:left="720"/>
      <w:contextualSpacing/>
    </w:pPr>
  </w:style>
  <w:style w:type="table" w:styleId="TableGrid">
    <w:name w:val="Table Grid"/>
    <w:basedOn w:val="TableNormal"/>
    <w:uiPriority w:val="59"/>
    <w:rsid w:val="00D4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2D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2D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142D0B"/>
    <w:rPr>
      <w:sz w:val="18"/>
      <w:szCs w:val="18"/>
    </w:rPr>
  </w:style>
  <w:style w:type="paragraph" w:styleId="CommentText">
    <w:name w:val="annotation text"/>
    <w:basedOn w:val="Normal"/>
    <w:link w:val="CommentTextChar"/>
    <w:uiPriority w:val="99"/>
    <w:semiHidden/>
    <w:unhideWhenUsed/>
    <w:rsid w:val="00142D0B"/>
    <w:pPr>
      <w:spacing w:line="240" w:lineRule="auto"/>
    </w:pPr>
    <w:rPr>
      <w:sz w:val="24"/>
      <w:szCs w:val="24"/>
    </w:rPr>
  </w:style>
  <w:style w:type="character" w:customStyle="1" w:styleId="CommentTextChar">
    <w:name w:val="Comment Text Char"/>
    <w:basedOn w:val="DefaultParagraphFont"/>
    <w:link w:val="CommentText"/>
    <w:uiPriority w:val="99"/>
    <w:semiHidden/>
    <w:rsid w:val="00142D0B"/>
    <w:rPr>
      <w:sz w:val="24"/>
      <w:szCs w:val="24"/>
    </w:rPr>
  </w:style>
  <w:style w:type="paragraph" w:styleId="CommentSubject">
    <w:name w:val="annotation subject"/>
    <w:basedOn w:val="CommentText"/>
    <w:next w:val="CommentText"/>
    <w:link w:val="CommentSubjectChar"/>
    <w:uiPriority w:val="99"/>
    <w:semiHidden/>
    <w:unhideWhenUsed/>
    <w:rsid w:val="00142D0B"/>
    <w:rPr>
      <w:b/>
      <w:bCs/>
      <w:sz w:val="20"/>
      <w:szCs w:val="20"/>
    </w:rPr>
  </w:style>
  <w:style w:type="character" w:customStyle="1" w:styleId="CommentSubjectChar">
    <w:name w:val="Comment Subject Char"/>
    <w:basedOn w:val="CommentTextChar"/>
    <w:link w:val="CommentSubject"/>
    <w:uiPriority w:val="99"/>
    <w:semiHidden/>
    <w:rsid w:val="00142D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494</Words>
  <Characters>2691</Characters>
  <Application>Microsoft Office Word</Application>
  <DocSecurity>0</DocSecurity>
  <Lines>44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Molly Fuller</dc:creator>
  <cp:lastModifiedBy>Kaitlin Herbert</cp:lastModifiedBy>
  <cp:revision>13</cp:revision>
  <cp:lastPrinted>2021-11-01T21:46:00Z</cp:lastPrinted>
  <dcterms:created xsi:type="dcterms:W3CDTF">2018-04-03T18:31:00Z</dcterms:created>
  <dcterms:modified xsi:type="dcterms:W3CDTF">2021-11-12T17:22:00Z</dcterms:modified>
</cp:coreProperties>
</file>